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977F53">
        <w:rPr>
          <w:b w:val="0"/>
          <w:sz w:val="27"/>
          <w:szCs w:val="27"/>
        </w:rPr>
        <w:t>381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26 февраля</w:t>
      </w:r>
      <w:r w:rsidR="002923DD">
        <w:rPr>
          <w:b w:val="0"/>
          <w:color w:val="000099"/>
          <w:sz w:val="28"/>
          <w:szCs w:val="28"/>
        </w:rPr>
        <w:t xml:space="preserve"> 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977F53">
        <w:rPr>
          <w:color w:val="000099"/>
          <w:sz w:val="28"/>
          <w:szCs w:val="28"/>
        </w:rPr>
        <w:t>Кожушко Николая Николаевича</w:t>
      </w:r>
      <w:r w:rsidR="000964E8">
        <w:rPr>
          <w:color w:val="000099"/>
          <w:sz w:val="28"/>
          <w:szCs w:val="28"/>
        </w:rPr>
        <w:t xml:space="preserve">, </w:t>
      </w:r>
      <w:r w:rsidR="00294641">
        <w:rPr>
          <w:color w:val="000099"/>
          <w:sz w:val="28"/>
          <w:szCs w:val="28"/>
        </w:rPr>
        <w:t>**</w:t>
      </w:r>
      <w:r w:rsidR="000964E8">
        <w:rPr>
          <w:color w:val="000099"/>
          <w:sz w:val="28"/>
          <w:szCs w:val="28"/>
        </w:rPr>
        <w:t xml:space="preserve">, ранее </w:t>
      </w:r>
      <w:r w:rsidR="000964E8">
        <w:rPr>
          <w:color w:val="000099"/>
          <w:sz w:val="28"/>
          <w:szCs w:val="28"/>
        </w:rPr>
        <w:t>привлекавшегося</w:t>
      </w:r>
      <w:r w:rsidR="000964E8">
        <w:rPr>
          <w:color w:val="000099"/>
          <w:sz w:val="28"/>
          <w:szCs w:val="28"/>
        </w:rPr>
        <w:t xml:space="preserve"> к административной ответственности</w:t>
      </w:r>
      <w:r w:rsidR="0036049E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F53">
        <w:rPr>
          <w:color w:val="000099"/>
          <w:sz w:val="28"/>
          <w:szCs w:val="28"/>
        </w:rPr>
        <w:t>Кожушко Н.Н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977F53">
        <w:rPr>
          <w:sz w:val="28"/>
          <w:szCs w:val="28"/>
        </w:rPr>
        <w:t>50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294641">
        <w:rPr>
          <w:sz w:val="28"/>
          <w:szCs w:val="28"/>
        </w:rPr>
        <w:t>***</w:t>
      </w:r>
      <w:r w:rsidR="006E7FF1">
        <w:rPr>
          <w:sz w:val="28"/>
          <w:szCs w:val="28"/>
        </w:rPr>
        <w:t xml:space="preserve">от </w:t>
      </w:r>
      <w:r w:rsidR="00977F53">
        <w:rPr>
          <w:sz w:val="28"/>
          <w:szCs w:val="28"/>
        </w:rPr>
        <w:t>14.11</w:t>
      </w:r>
      <w:r w:rsidR="006E7FF1">
        <w:rPr>
          <w:sz w:val="28"/>
          <w:szCs w:val="28"/>
        </w:rPr>
        <w:t>.2024</w:t>
      </w:r>
      <w:r w:rsidR="000964E8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977F53">
        <w:rPr>
          <w:sz w:val="28"/>
          <w:szCs w:val="28"/>
        </w:rPr>
        <w:t>26.11.2024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977F53">
        <w:rPr>
          <w:sz w:val="28"/>
          <w:szCs w:val="28"/>
        </w:rPr>
        <w:t>25.01.2025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Кожушко Н.Н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77F53">
        <w:rPr>
          <w:color w:val="000099"/>
          <w:sz w:val="28"/>
          <w:szCs w:val="28"/>
        </w:rPr>
        <w:t>Кожушко Н.Н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85AA2" w:rsidP="006835B9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294641">
        <w:rPr>
          <w:color w:val="000099"/>
          <w:sz w:val="28"/>
          <w:szCs w:val="28"/>
        </w:rPr>
        <w:t>******</w:t>
      </w:r>
      <w:r w:rsidR="00977F53">
        <w:rPr>
          <w:sz w:val="28"/>
          <w:szCs w:val="28"/>
        </w:rPr>
        <w:t>.</w:t>
      </w:r>
      <w:r w:rsidR="00977F53">
        <w:rPr>
          <w:color w:val="000099"/>
          <w:sz w:val="28"/>
          <w:szCs w:val="28"/>
        </w:rPr>
        <w:t xml:space="preserve"> </w:t>
      </w:r>
      <w:r w:rsidR="00977F53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77F53">
        <w:rPr>
          <w:color w:val="000099"/>
          <w:sz w:val="28"/>
          <w:szCs w:val="28"/>
        </w:rPr>
        <w:t xml:space="preserve">ст. 20.21 </w:t>
      </w:r>
      <w:r w:rsidR="00977F53">
        <w:rPr>
          <w:sz w:val="28"/>
          <w:szCs w:val="28"/>
        </w:rPr>
        <w:t xml:space="preserve">КоАП РФ и ему назначено административное наказание в виде штрафа в размере 500,00 рублей, в данном постановлении имеется отметка о вступлении в законную силу 26.11.2024 </w:t>
      </w:r>
      <w:r w:rsidR="00977F53">
        <w:rPr>
          <w:color w:val="000099"/>
          <w:sz w:val="28"/>
          <w:szCs w:val="28"/>
        </w:rPr>
        <w:t xml:space="preserve">года; </w:t>
      </w:r>
      <w:r w:rsidR="00A94558"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977F53">
        <w:rPr>
          <w:color w:val="000099"/>
          <w:sz w:val="28"/>
          <w:szCs w:val="28"/>
        </w:rPr>
        <w:t>Кожушко Н.Н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977F53">
        <w:rPr>
          <w:color w:val="000099"/>
          <w:sz w:val="28"/>
          <w:szCs w:val="28"/>
        </w:rPr>
        <w:t>Кожушко Н.Н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977F53">
        <w:rPr>
          <w:color w:val="000099"/>
          <w:sz w:val="28"/>
          <w:szCs w:val="28"/>
        </w:rPr>
        <w:t>Кожушко Н.Н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</w:t>
      </w:r>
      <w:r>
        <w:rPr>
          <w:sz w:val="28"/>
          <w:szCs w:val="28"/>
        </w:rPr>
        <w:t>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Кожушко Николая Николаевича </w:t>
      </w:r>
      <w:r w:rsidR="00246A50">
        <w:rPr>
          <w:color w:val="000099"/>
          <w:sz w:val="28"/>
          <w:szCs w:val="28"/>
        </w:rPr>
        <w:t xml:space="preserve">признать виновным в совершении </w:t>
      </w:r>
      <w:r w:rsidR="00246A50">
        <w:rPr>
          <w:sz w:val="28"/>
          <w:szCs w:val="28"/>
        </w:rPr>
        <w:t xml:space="preserve">административного правонарушения, предусмотренного ч. 1 ст. 20.25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755DC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755DC8">
        <w:rPr>
          <w:color w:val="000000" w:themeColor="text1"/>
          <w:sz w:val="28"/>
          <w:szCs w:val="28"/>
        </w:rPr>
        <w:t>трое</w:t>
      </w:r>
      <w:r w:rsidR="002923DD">
        <w:rPr>
          <w:color w:val="000000" w:themeColor="text1"/>
          <w:sz w:val="28"/>
          <w:szCs w:val="28"/>
        </w:rPr>
        <w:t>)</w:t>
      </w:r>
      <w:r w:rsidRPr="001E3023">
        <w:rPr>
          <w:color w:val="000000" w:themeColor="text1"/>
          <w:sz w:val="28"/>
          <w:szCs w:val="28"/>
        </w:rPr>
        <w:t xml:space="preserve"> суток.</w:t>
      </w:r>
    </w:p>
    <w:p w:rsidR="000964E8" w:rsidP="000964E8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977F5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час. </w:t>
      </w:r>
      <w:r w:rsidR="00F935B2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977F53">
        <w:rPr>
          <w:sz w:val="28"/>
          <w:szCs w:val="28"/>
        </w:rPr>
        <w:t>26.02</w:t>
      </w:r>
      <w:r w:rsidR="002923DD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641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9FD5-F22D-4E7E-A1F7-28D6BC6E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